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48" w:rsidRDefault="00AF3948" w:rsidP="00AF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CLAY COUNTY COMMISSIONERS</w:t>
      </w:r>
    </w:p>
    <w:p w:rsidR="00AF3948" w:rsidRDefault="00AF3948" w:rsidP="00AF39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30B" w:rsidRDefault="0041330B" w:rsidP="00AF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NO. </w:t>
      </w:r>
      <w:r w:rsidR="005F6A54">
        <w:rPr>
          <w:rFonts w:ascii="Times New Roman" w:hAnsi="Times New Roman" w:cs="Times New Roman"/>
          <w:b/>
          <w:sz w:val="24"/>
          <w:szCs w:val="24"/>
        </w:rPr>
        <w:t xml:space="preserve">2017- </w:t>
      </w:r>
      <w:r w:rsidR="00F408E2">
        <w:rPr>
          <w:rFonts w:ascii="Times New Roman" w:hAnsi="Times New Roman" w:cs="Times New Roman"/>
          <w:b/>
          <w:sz w:val="24"/>
          <w:szCs w:val="24"/>
        </w:rPr>
        <w:t>6</w:t>
      </w:r>
    </w:p>
    <w:p w:rsidR="0041330B" w:rsidRDefault="0041330B" w:rsidP="004133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30B" w:rsidRDefault="0041330B" w:rsidP="00413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RESOLUTION APPROVING </w:t>
      </w:r>
      <w:r w:rsidR="005F6A54">
        <w:rPr>
          <w:rFonts w:ascii="Times New Roman" w:hAnsi="Times New Roman" w:cs="Times New Roman"/>
          <w:b/>
          <w:sz w:val="24"/>
          <w:szCs w:val="24"/>
        </w:rPr>
        <w:t xml:space="preserve">THE AMENDMENT AND RESTATEMENT </w:t>
      </w:r>
      <w:r>
        <w:rPr>
          <w:rFonts w:ascii="Times New Roman" w:hAnsi="Times New Roman" w:cs="Times New Roman"/>
          <w:b/>
          <w:sz w:val="24"/>
          <w:szCs w:val="24"/>
        </w:rPr>
        <w:t>OF THE</w:t>
      </w:r>
    </w:p>
    <w:p w:rsidR="0041330B" w:rsidRDefault="0041330B" w:rsidP="00413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PDF ECONOMIC DEVELOPMENT AREA</w:t>
      </w:r>
    </w:p>
    <w:p w:rsidR="0041330B" w:rsidRDefault="0041330B" w:rsidP="00413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BY THE CLAY COUNTY REDEVELOPMENT COMMISSION</w:t>
      </w:r>
    </w:p>
    <w:p w:rsidR="0041330B" w:rsidRDefault="0041330B" w:rsidP="004133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D1F" w:rsidRDefault="00670D1F" w:rsidP="0041330B">
      <w:pPr>
        <w:rPr>
          <w:rFonts w:ascii="Times New Roman" w:hAnsi="Times New Roman" w:cs="Times New Roman"/>
          <w:b/>
          <w:sz w:val="24"/>
          <w:szCs w:val="24"/>
        </w:rPr>
      </w:pPr>
    </w:p>
    <w:p w:rsidR="00670D1F" w:rsidRDefault="00670D1F" w:rsidP="00670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the Clay County Redevelopment Commission, on</w:t>
      </w:r>
      <w:r w:rsidR="00C701B1">
        <w:rPr>
          <w:rFonts w:ascii="Times New Roman" w:hAnsi="Times New Roman" w:cs="Times New Roman"/>
          <w:sz w:val="24"/>
          <w:szCs w:val="24"/>
        </w:rPr>
        <w:t xml:space="preserve"> October 25, </w:t>
      </w:r>
      <w:r w:rsidR="005F6A5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, reviewed the Factual Report in Support of Findings Contained in Resolution No. 201</w:t>
      </w:r>
      <w:r w:rsidR="005F6A54">
        <w:rPr>
          <w:rFonts w:ascii="Times New Roman" w:hAnsi="Times New Roman" w:cs="Times New Roman"/>
          <w:sz w:val="24"/>
          <w:szCs w:val="24"/>
        </w:rPr>
        <w:t>7</w:t>
      </w:r>
      <w:r w:rsidR="00C701B1"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 xml:space="preserve">(the “Factual Report”) and Economic Development Plan (the “Plan”) for the </w:t>
      </w:r>
      <w:r w:rsidR="005F6A54">
        <w:rPr>
          <w:rFonts w:ascii="Times New Roman" w:hAnsi="Times New Roman" w:cs="Times New Roman"/>
          <w:sz w:val="24"/>
          <w:szCs w:val="24"/>
        </w:rPr>
        <w:t xml:space="preserve">Amended and Restated </w:t>
      </w:r>
      <w:r>
        <w:rPr>
          <w:rFonts w:ascii="Times New Roman" w:hAnsi="Times New Roman" w:cs="Times New Roman"/>
          <w:sz w:val="24"/>
          <w:szCs w:val="24"/>
        </w:rPr>
        <w:t>PDF Economic Development Area; and</w:t>
      </w:r>
    </w:p>
    <w:p w:rsidR="00670D1F" w:rsidRDefault="00670D1F" w:rsidP="00670D1F">
      <w:pPr>
        <w:rPr>
          <w:rFonts w:ascii="Times New Roman" w:hAnsi="Times New Roman" w:cs="Times New Roman"/>
          <w:sz w:val="24"/>
          <w:szCs w:val="24"/>
        </w:rPr>
      </w:pPr>
    </w:p>
    <w:p w:rsidR="00670D1F" w:rsidRDefault="00670D1F" w:rsidP="00670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the Clay County Redevelopment Commission adopted Resolution No. 201</w:t>
      </w:r>
      <w:r w:rsidR="005F6A54">
        <w:rPr>
          <w:rFonts w:ascii="Times New Roman" w:hAnsi="Times New Roman" w:cs="Times New Roman"/>
          <w:sz w:val="24"/>
          <w:szCs w:val="24"/>
        </w:rPr>
        <w:t>7</w:t>
      </w:r>
      <w:r w:rsidR="00C701B1"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>(the “Resolution”), a declaratory resolution designating certain areas in</w:t>
      </w:r>
      <w:r w:rsidR="005F6A54">
        <w:rPr>
          <w:rFonts w:ascii="Times New Roman" w:hAnsi="Times New Roman" w:cs="Times New Roman"/>
          <w:sz w:val="24"/>
          <w:szCs w:val="24"/>
        </w:rPr>
        <w:t xml:space="preserve"> the City of Brazil and</w:t>
      </w:r>
      <w:r>
        <w:rPr>
          <w:rFonts w:ascii="Times New Roman" w:hAnsi="Times New Roman" w:cs="Times New Roman"/>
          <w:sz w:val="24"/>
          <w:szCs w:val="24"/>
        </w:rPr>
        <w:t xml:space="preserve"> Clay County</w:t>
      </w:r>
      <w:r w:rsidR="005F6A54">
        <w:rPr>
          <w:rFonts w:ascii="Times New Roman" w:hAnsi="Times New Roman" w:cs="Times New Roman"/>
          <w:sz w:val="24"/>
          <w:szCs w:val="24"/>
        </w:rPr>
        <w:t>, Indiana</w:t>
      </w:r>
      <w:r>
        <w:rPr>
          <w:rFonts w:ascii="Times New Roman" w:hAnsi="Times New Roman" w:cs="Times New Roman"/>
          <w:sz w:val="24"/>
          <w:szCs w:val="24"/>
        </w:rPr>
        <w:t xml:space="preserve"> to be the</w:t>
      </w:r>
      <w:r w:rsidR="005F6A54">
        <w:rPr>
          <w:rFonts w:ascii="Times New Roman" w:hAnsi="Times New Roman" w:cs="Times New Roman"/>
          <w:sz w:val="24"/>
          <w:szCs w:val="24"/>
        </w:rPr>
        <w:t xml:space="preserve"> Amended and Restated</w:t>
      </w:r>
      <w:r>
        <w:rPr>
          <w:rFonts w:ascii="Times New Roman" w:hAnsi="Times New Roman" w:cs="Times New Roman"/>
          <w:sz w:val="24"/>
          <w:szCs w:val="24"/>
        </w:rPr>
        <w:t xml:space="preserve"> PDF Economic Development Area (“Area”); and</w:t>
      </w:r>
    </w:p>
    <w:p w:rsidR="00670D1F" w:rsidRDefault="00670D1F" w:rsidP="00670D1F">
      <w:pPr>
        <w:rPr>
          <w:rFonts w:ascii="Times New Roman" w:hAnsi="Times New Roman" w:cs="Times New Roman"/>
          <w:sz w:val="24"/>
          <w:szCs w:val="24"/>
        </w:rPr>
      </w:pPr>
    </w:p>
    <w:p w:rsidR="00670D1F" w:rsidRPr="005F6A54" w:rsidRDefault="00670D1F" w:rsidP="00670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said Resolution also declares an Economic Development Plan for the Area,  declares </w:t>
      </w:r>
      <w:r w:rsidR="005F6A54">
        <w:rPr>
          <w:rFonts w:ascii="Times New Roman" w:hAnsi="Times New Roman" w:cs="Times New Roman"/>
          <w:sz w:val="24"/>
          <w:szCs w:val="24"/>
        </w:rPr>
        <w:t xml:space="preserve">portions of </w:t>
      </w:r>
      <w:r>
        <w:rPr>
          <w:rFonts w:ascii="Times New Roman" w:hAnsi="Times New Roman" w:cs="Times New Roman"/>
          <w:sz w:val="24"/>
          <w:szCs w:val="24"/>
        </w:rPr>
        <w:t xml:space="preserve">the Area to be an Allocation Area under I.C. 36-7-14-39, and designates Process Development and Fabrication, Inc. </w:t>
      </w:r>
      <w:r w:rsidR="005F6A54">
        <w:rPr>
          <w:rFonts w:ascii="Times New Roman" w:hAnsi="Times New Roman" w:cs="Times New Roman"/>
          <w:sz w:val="24"/>
          <w:szCs w:val="24"/>
        </w:rPr>
        <w:t xml:space="preserve">and </w:t>
      </w:r>
      <w:r w:rsidR="005F6A54" w:rsidRPr="005F6A54">
        <w:rPr>
          <w:rFonts w:ascii="Times New Roman" w:hAnsi="Times New Roman" w:cs="Times New Roman"/>
          <w:sz w:val="24"/>
          <w:szCs w:val="24"/>
        </w:rPr>
        <w:t xml:space="preserve">MS Manufacturing D/B/A Kihm Metal Technologies </w:t>
      </w:r>
      <w:r w:rsidRPr="005F6A54">
        <w:rPr>
          <w:rFonts w:ascii="Times New Roman" w:hAnsi="Times New Roman" w:cs="Times New Roman"/>
          <w:sz w:val="24"/>
          <w:szCs w:val="24"/>
        </w:rPr>
        <w:t>as a designated taxpayer</w:t>
      </w:r>
      <w:r w:rsidR="005F6A54">
        <w:rPr>
          <w:rFonts w:ascii="Times New Roman" w:hAnsi="Times New Roman" w:cs="Times New Roman"/>
          <w:sz w:val="24"/>
          <w:szCs w:val="24"/>
        </w:rPr>
        <w:t>s</w:t>
      </w:r>
      <w:r w:rsidRPr="005F6A54">
        <w:rPr>
          <w:rFonts w:ascii="Times New Roman" w:hAnsi="Times New Roman" w:cs="Times New Roman"/>
          <w:sz w:val="24"/>
          <w:szCs w:val="24"/>
        </w:rPr>
        <w:t>; and</w:t>
      </w:r>
    </w:p>
    <w:p w:rsidR="00670D1F" w:rsidRDefault="00670D1F" w:rsidP="00670D1F">
      <w:pPr>
        <w:rPr>
          <w:rFonts w:ascii="Times New Roman" w:hAnsi="Times New Roman" w:cs="Times New Roman"/>
          <w:sz w:val="24"/>
          <w:szCs w:val="24"/>
        </w:rPr>
      </w:pPr>
    </w:p>
    <w:p w:rsidR="00406B3B" w:rsidRDefault="00406B3B" w:rsidP="0041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the Brazil, Indiana Plan Commission adopted Resolution No. 201</w:t>
      </w:r>
      <w:r w:rsidR="005F6A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0A16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0A16B4">
        <w:rPr>
          <w:rFonts w:ascii="Times New Roman" w:hAnsi="Times New Roman" w:cs="Times New Roman"/>
          <w:sz w:val="24"/>
          <w:szCs w:val="24"/>
        </w:rPr>
        <w:t xml:space="preserve"> November 1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5F6A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approving the</w:t>
      </w:r>
      <w:r w:rsidR="005F6A54">
        <w:rPr>
          <w:rFonts w:ascii="Times New Roman" w:hAnsi="Times New Roman" w:cs="Times New Roman"/>
          <w:sz w:val="24"/>
          <w:szCs w:val="24"/>
        </w:rPr>
        <w:t xml:space="preserve"> amendment and restatement of </w:t>
      </w:r>
      <w:r>
        <w:rPr>
          <w:rFonts w:ascii="Times New Roman" w:hAnsi="Times New Roman" w:cs="Times New Roman"/>
          <w:sz w:val="24"/>
          <w:szCs w:val="24"/>
        </w:rPr>
        <w:t>the PDF Economic Development Area and finding the resolution and the plan conform to the plan of development for the City of Brazil; and</w:t>
      </w:r>
    </w:p>
    <w:p w:rsidR="00406B3B" w:rsidRDefault="00406B3B" w:rsidP="0041330B">
      <w:pPr>
        <w:rPr>
          <w:rFonts w:ascii="Times New Roman" w:hAnsi="Times New Roman" w:cs="Times New Roman"/>
          <w:sz w:val="24"/>
          <w:szCs w:val="24"/>
        </w:rPr>
      </w:pPr>
    </w:p>
    <w:p w:rsidR="00406B3B" w:rsidRDefault="00406B3B" w:rsidP="0041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I.C. 36-7-14-16 and I.C. 36-7-14-41 require that the Redevelopment Commission submit the Resolution, Economic Development Plan, and supporting data to the Clay County, Indiana, Commissioners; and</w:t>
      </w:r>
    </w:p>
    <w:p w:rsidR="00406B3B" w:rsidRDefault="00406B3B" w:rsidP="0041330B">
      <w:pPr>
        <w:rPr>
          <w:rFonts w:ascii="Times New Roman" w:hAnsi="Times New Roman" w:cs="Times New Roman"/>
          <w:sz w:val="24"/>
          <w:szCs w:val="24"/>
        </w:rPr>
      </w:pPr>
    </w:p>
    <w:p w:rsidR="00406B3B" w:rsidRDefault="00406B3B" w:rsidP="0041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</w:t>
      </w:r>
      <w:r w:rsidR="00BE671C">
        <w:rPr>
          <w:rFonts w:ascii="Times New Roman" w:hAnsi="Times New Roman" w:cs="Times New Roman"/>
          <w:sz w:val="24"/>
          <w:szCs w:val="24"/>
        </w:rPr>
        <w:t>I.C. 36-7-14-16 requires that the Clay County, Indiana, Commissioners determine whether the Resolution and the Economic Development Plan conform to the plan of development for</w:t>
      </w:r>
      <w:r w:rsidR="005F6A54">
        <w:rPr>
          <w:rFonts w:ascii="Times New Roman" w:hAnsi="Times New Roman" w:cs="Times New Roman"/>
          <w:sz w:val="24"/>
          <w:szCs w:val="24"/>
        </w:rPr>
        <w:t xml:space="preserve"> Clay County</w:t>
      </w:r>
      <w:r w:rsidR="00BE671C">
        <w:rPr>
          <w:rFonts w:ascii="Times New Roman" w:hAnsi="Times New Roman" w:cs="Times New Roman"/>
          <w:sz w:val="24"/>
          <w:szCs w:val="24"/>
        </w:rPr>
        <w:t>; and</w:t>
      </w:r>
    </w:p>
    <w:p w:rsidR="00BE671C" w:rsidRDefault="00BE671C" w:rsidP="0041330B">
      <w:pPr>
        <w:rPr>
          <w:rFonts w:ascii="Times New Roman" w:hAnsi="Times New Roman" w:cs="Times New Roman"/>
          <w:sz w:val="24"/>
          <w:szCs w:val="24"/>
        </w:rPr>
      </w:pPr>
    </w:p>
    <w:p w:rsidR="00BE671C" w:rsidRDefault="00BE671C" w:rsidP="0041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WHEREAS, the Clay County, Indiana, Commissioners, at its meeting on </w:t>
      </w:r>
      <w:r w:rsidR="000A16B4">
        <w:rPr>
          <w:rFonts w:ascii="Times New Roman" w:hAnsi="Times New Roman" w:cs="Times New Roman"/>
          <w:sz w:val="24"/>
          <w:szCs w:val="24"/>
        </w:rPr>
        <w:t xml:space="preserve"> November 6</w:t>
      </w:r>
      <w:r w:rsidR="005F6A54">
        <w:rPr>
          <w:rFonts w:ascii="Times New Roman" w:hAnsi="Times New Roman" w:cs="Times New Roman"/>
          <w:sz w:val="24"/>
          <w:szCs w:val="24"/>
        </w:rPr>
        <w:t xml:space="preserve"> , 2017</w:t>
      </w:r>
      <w:r>
        <w:rPr>
          <w:rFonts w:ascii="Times New Roman" w:hAnsi="Times New Roman" w:cs="Times New Roman"/>
          <w:sz w:val="24"/>
          <w:szCs w:val="24"/>
        </w:rPr>
        <w:t>, did review Clay County Redevelopment Commission Resolution No. 201</w:t>
      </w:r>
      <w:r w:rsidR="005F6A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C701B1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(the “Resolution”), the Factual Report in Support of Findings Contained in Resolution No. 201</w:t>
      </w:r>
      <w:r w:rsidR="005F6A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C701B1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(the “Factual Report”), the Economic Development Plan (the “Plan”) for the</w:t>
      </w:r>
      <w:r w:rsidR="005F6A54">
        <w:rPr>
          <w:rFonts w:ascii="Times New Roman" w:hAnsi="Times New Roman" w:cs="Times New Roman"/>
          <w:sz w:val="24"/>
          <w:szCs w:val="24"/>
        </w:rPr>
        <w:t xml:space="preserve"> Amended and Restated</w:t>
      </w:r>
      <w:r>
        <w:rPr>
          <w:rFonts w:ascii="Times New Roman" w:hAnsi="Times New Roman" w:cs="Times New Roman"/>
          <w:sz w:val="24"/>
          <w:szCs w:val="24"/>
        </w:rPr>
        <w:t xml:space="preserve"> PDF Economic Development Area, and Brazil, Indiana, Pla</w:t>
      </w:r>
      <w:r w:rsidR="005F6A54">
        <w:rPr>
          <w:rFonts w:ascii="Times New Roman" w:hAnsi="Times New Roman" w:cs="Times New Roman"/>
          <w:sz w:val="24"/>
          <w:szCs w:val="24"/>
        </w:rPr>
        <w:t>n Commission Resolution No. 201</w:t>
      </w:r>
      <w:r w:rsidR="000A16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0A16B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(the “Plan Commission Resolution”);</w:t>
      </w:r>
    </w:p>
    <w:p w:rsidR="000A16B4" w:rsidRDefault="000A16B4" w:rsidP="0041330B">
      <w:pPr>
        <w:rPr>
          <w:rFonts w:ascii="Times New Roman" w:hAnsi="Times New Roman" w:cs="Times New Roman"/>
          <w:sz w:val="24"/>
          <w:szCs w:val="24"/>
        </w:rPr>
      </w:pPr>
    </w:p>
    <w:p w:rsidR="00BE671C" w:rsidRDefault="000A16B4" w:rsidP="0041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WHEREAS, the Redevelopment Commission, following a duly noticed public hearing held on November 15, 2017 adopted Resolution 2017-8 approving and making certain amendments to the</w:t>
      </w:r>
      <w:r w:rsidR="00356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Amended and Restated Economic Development Plan for the PDF Economic Development Area;  and</w:t>
      </w:r>
    </w:p>
    <w:p w:rsidR="000A16B4" w:rsidRDefault="000A16B4" w:rsidP="0041330B">
      <w:pPr>
        <w:rPr>
          <w:rFonts w:ascii="Times New Roman" w:hAnsi="Times New Roman" w:cs="Times New Roman"/>
          <w:sz w:val="24"/>
          <w:szCs w:val="24"/>
        </w:rPr>
      </w:pPr>
    </w:p>
    <w:p w:rsidR="000A16B4" w:rsidRDefault="000A16B4" w:rsidP="0041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WHEREAS, the Clay County, Indiana Commissioners have reviewed</w:t>
      </w:r>
      <w:r w:rsidR="0035663F">
        <w:rPr>
          <w:rFonts w:ascii="Times New Roman" w:hAnsi="Times New Roman" w:cs="Times New Roman"/>
          <w:sz w:val="24"/>
          <w:szCs w:val="24"/>
        </w:rPr>
        <w:t xml:space="preserve"> Resolution 2017-8 of the Redevelopment Commission and the Amended and Restated Economic Development Plan for the PDF Economic Development Area, as amended by said Resolution 2017-8;</w:t>
      </w:r>
    </w:p>
    <w:p w:rsidR="0035663F" w:rsidRDefault="0035663F" w:rsidP="0041330B">
      <w:pPr>
        <w:rPr>
          <w:rFonts w:ascii="Times New Roman" w:hAnsi="Times New Roman" w:cs="Times New Roman"/>
          <w:sz w:val="24"/>
          <w:szCs w:val="24"/>
        </w:rPr>
      </w:pPr>
    </w:p>
    <w:p w:rsidR="00BE671C" w:rsidRDefault="00BE671C" w:rsidP="00413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NOW, THEREFORE, BE IT RESOLVED BY THE CLAY COUNTY, INDIANA, COMMISSIONERS:</w:t>
      </w:r>
    </w:p>
    <w:p w:rsidR="00BE671C" w:rsidRDefault="00BE671C" w:rsidP="00BE671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B5BE5">
        <w:rPr>
          <w:rFonts w:ascii="Times New Roman" w:hAnsi="Times New Roman" w:cs="Times New Roman"/>
          <w:sz w:val="24"/>
          <w:szCs w:val="24"/>
        </w:rPr>
        <w:t>Brazil,</w:t>
      </w:r>
      <w:r w:rsidR="0035663F">
        <w:rPr>
          <w:rFonts w:ascii="Times New Roman" w:hAnsi="Times New Roman" w:cs="Times New Roman"/>
          <w:sz w:val="24"/>
          <w:szCs w:val="24"/>
        </w:rPr>
        <w:t xml:space="preserve"> </w:t>
      </w:r>
      <w:r w:rsidR="003B5BE5">
        <w:rPr>
          <w:rFonts w:ascii="Times New Roman" w:hAnsi="Times New Roman" w:cs="Times New Roman"/>
          <w:sz w:val="24"/>
          <w:szCs w:val="24"/>
        </w:rPr>
        <w:t>Indiana</w:t>
      </w:r>
      <w:r>
        <w:rPr>
          <w:rFonts w:ascii="Times New Roman" w:hAnsi="Times New Roman" w:cs="Times New Roman"/>
          <w:sz w:val="24"/>
          <w:szCs w:val="24"/>
        </w:rPr>
        <w:t xml:space="preserve"> Plan Commission has previously reviewed and approved the Resolution, Factual Report, and Plan as required by I.C. 36-7-14-17, and the Commissioners hereby confirm and approve</w:t>
      </w:r>
      <w:r w:rsidR="0035663F">
        <w:rPr>
          <w:rFonts w:ascii="Times New Roman" w:hAnsi="Times New Roman" w:cs="Times New Roman"/>
          <w:sz w:val="24"/>
          <w:szCs w:val="24"/>
        </w:rPr>
        <w:t xml:space="preserve">  Resolution</w:t>
      </w:r>
      <w:r>
        <w:rPr>
          <w:rFonts w:ascii="Times New Roman" w:hAnsi="Times New Roman" w:cs="Times New Roman"/>
          <w:sz w:val="24"/>
          <w:szCs w:val="24"/>
        </w:rPr>
        <w:t xml:space="preserve"> No. 201</w:t>
      </w:r>
      <w:r w:rsidR="005F6A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35663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of the Plan Commission.</w:t>
      </w:r>
    </w:p>
    <w:p w:rsidR="00BE671C" w:rsidRDefault="00BE671C" w:rsidP="00BE671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Resolution, Factual Report, and Plan</w:t>
      </w:r>
      <w:r w:rsidR="003566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63F">
        <w:rPr>
          <w:rFonts w:ascii="Times New Roman" w:hAnsi="Times New Roman" w:cs="Times New Roman"/>
          <w:sz w:val="24"/>
          <w:szCs w:val="24"/>
        </w:rPr>
        <w:t xml:space="preserve">as amended by said Resolution 2017-8 of the  Redevelopment Commission, </w:t>
      </w:r>
      <w:r>
        <w:rPr>
          <w:rFonts w:ascii="Times New Roman" w:hAnsi="Times New Roman" w:cs="Times New Roman"/>
          <w:sz w:val="24"/>
          <w:szCs w:val="24"/>
        </w:rPr>
        <w:t xml:space="preserve">conform to the plan of development for Clay County </w:t>
      </w:r>
      <w:r w:rsidR="00356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hereby, in all respects, approved and confirmed and the actions of the Redevelopment Commission with regard to the </w:t>
      </w:r>
      <w:r w:rsidR="005F6A54">
        <w:rPr>
          <w:rFonts w:ascii="Times New Roman" w:hAnsi="Times New Roman" w:cs="Times New Roman"/>
          <w:sz w:val="24"/>
          <w:szCs w:val="24"/>
        </w:rPr>
        <w:t xml:space="preserve">Amended and Restated </w:t>
      </w:r>
      <w:r>
        <w:rPr>
          <w:rFonts w:ascii="Times New Roman" w:hAnsi="Times New Roman" w:cs="Times New Roman"/>
          <w:sz w:val="24"/>
          <w:szCs w:val="24"/>
        </w:rPr>
        <w:t>PDF Economic Development Area are, in all respects, approved.</w:t>
      </w:r>
    </w:p>
    <w:p w:rsidR="002A1AF4" w:rsidRDefault="002A1AF4" w:rsidP="00BE671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geographic area defined by the Redevelopment Commission </w:t>
      </w:r>
      <w:r w:rsidR="0035663F">
        <w:rPr>
          <w:rFonts w:ascii="Times New Roman" w:hAnsi="Times New Roman" w:cs="Times New Roman"/>
          <w:sz w:val="24"/>
          <w:szCs w:val="24"/>
        </w:rPr>
        <w:t xml:space="preserve">in Resolution 2017-8 </w:t>
      </w:r>
      <w:r>
        <w:rPr>
          <w:rFonts w:ascii="Times New Roman" w:hAnsi="Times New Roman" w:cs="Times New Roman"/>
          <w:sz w:val="24"/>
          <w:szCs w:val="24"/>
        </w:rPr>
        <w:t>is an economic development</w:t>
      </w:r>
      <w:r w:rsidR="00670D1F">
        <w:rPr>
          <w:rFonts w:ascii="Times New Roman" w:hAnsi="Times New Roman" w:cs="Times New Roman"/>
          <w:sz w:val="24"/>
          <w:szCs w:val="24"/>
        </w:rPr>
        <w:t xml:space="preserve"> area defined by I.C. 36-7-14</w:t>
      </w:r>
      <w:r>
        <w:rPr>
          <w:rFonts w:ascii="Times New Roman" w:hAnsi="Times New Roman" w:cs="Times New Roman"/>
          <w:sz w:val="24"/>
          <w:szCs w:val="24"/>
        </w:rPr>
        <w:t xml:space="preserve"> and outlined in the Resolution.</w:t>
      </w:r>
    </w:p>
    <w:p w:rsidR="00670D1F" w:rsidRDefault="00670D1F" w:rsidP="00BE671C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F6A54">
        <w:rPr>
          <w:rFonts w:ascii="Times New Roman" w:hAnsi="Times New Roman" w:cs="Times New Roman"/>
          <w:sz w:val="24"/>
          <w:szCs w:val="24"/>
        </w:rPr>
        <w:t xml:space="preserve"> portion of the </w:t>
      </w:r>
      <w:r>
        <w:rPr>
          <w:rFonts w:ascii="Times New Roman" w:hAnsi="Times New Roman" w:cs="Times New Roman"/>
          <w:sz w:val="24"/>
          <w:szCs w:val="24"/>
        </w:rPr>
        <w:t>Area</w:t>
      </w:r>
      <w:r w:rsidR="005F6A54">
        <w:rPr>
          <w:rFonts w:ascii="Times New Roman" w:hAnsi="Times New Roman" w:cs="Times New Roman"/>
          <w:sz w:val="24"/>
          <w:szCs w:val="24"/>
        </w:rPr>
        <w:t xml:space="preserve"> described in the Resolution and Plan</w:t>
      </w:r>
      <w:r w:rsidR="0035663F">
        <w:rPr>
          <w:rFonts w:ascii="Times New Roman" w:hAnsi="Times New Roman" w:cs="Times New Roman"/>
          <w:sz w:val="24"/>
          <w:szCs w:val="24"/>
        </w:rPr>
        <w:t xml:space="preserve"> as approved by the  Redevelopment Commission in Resolution 2017-8</w:t>
      </w:r>
      <w:r>
        <w:rPr>
          <w:rFonts w:ascii="Times New Roman" w:hAnsi="Times New Roman" w:cs="Times New Roman"/>
          <w:sz w:val="24"/>
          <w:szCs w:val="24"/>
        </w:rPr>
        <w:t xml:space="preserve"> as an Allocation Area as described in I.C. 36-7-14</w:t>
      </w:r>
      <w:r w:rsidR="00361802">
        <w:rPr>
          <w:rFonts w:ascii="Times New Roman" w:hAnsi="Times New Roman" w:cs="Times New Roman"/>
          <w:sz w:val="24"/>
          <w:szCs w:val="24"/>
        </w:rPr>
        <w:t xml:space="preserve"> is confirmed as an Allocation</w:t>
      </w:r>
      <w:r w:rsidR="0035663F">
        <w:rPr>
          <w:rFonts w:ascii="Times New Roman" w:hAnsi="Times New Roman" w:cs="Times New Roman"/>
          <w:sz w:val="24"/>
          <w:szCs w:val="24"/>
        </w:rPr>
        <w:t xml:space="preserve"> </w:t>
      </w:r>
      <w:r w:rsidR="00361802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AF4" w:rsidRPr="0035663F" w:rsidRDefault="00670D1F" w:rsidP="0035663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 Development and Fabrication, Inc.</w:t>
      </w:r>
      <w:r w:rsidR="00361802" w:rsidRPr="00361802">
        <w:rPr>
          <w:b/>
        </w:rPr>
        <w:t xml:space="preserve"> </w:t>
      </w:r>
      <w:r w:rsidR="00361802" w:rsidRPr="00361802">
        <w:rPr>
          <w:rFonts w:ascii="Times New Roman" w:hAnsi="Times New Roman" w:cs="Times New Roman"/>
          <w:sz w:val="24"/>
        </w:rPr>
        <w:t>and MS Manufacturing D/B/A K</w:t>
      </w:r>
      <w:r w:rsidR="0035663F">
        <w:rPr>
          <w:rFonts w:ascii="Times New Roman" w:hAnsi="Times New Roman" w:cs="Times New Roman"/>
          <w:sz w:val="24"/>
        </w:rPr>
        <w:t>ihm</w:t>
      </w:r>
      <w:r w:rsidR="00361802" w:rsidRPr="00361802">
        <w:rPr>
          <w:rFonts w:ascii="Times New Roman" w:hAnsi="Times New Roman" w:cs="Times New Roman"/>
          <w:sz w:val="24"/>
        </w:rPr>
        <w:t xml:space="preserve"> Metal Technologies</w:t>
      </w:r>
      <w:r w:rsidR="00361802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 xml:space="preserve">designated as a </w:t>
      </w:r>
      <w:r w:rsidR="00361802">
        <w:rPr>
          <w:rFonts w:ascii="Times New Roman" w:hAnsi="Times New Roman" w:cs="Times New Roman"/>
          <w:sz w:val="24"/>
          <w:szCs w:val="24"/>
        </w:rPr>
        <w:t>designated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802">
        <w:rPr>
          <w:rFonts w:ascii="Times New Roman" w:hAnsi="Times New Roman" w:cs="Times New Roman"/>
          <w:sz w:val="24"/>
          <w:szCs w:val="24"/>
        </w:rPr>
        <w:t>taxpayers</w:t>
      </w:r>
      <w:r>
        <w:rPr>
          <w:rFonts w:ascii="Times New Roman" w:hAnsi="Times New Roman" w:cs="Times New Roman"/>
          <w:sz w:val="24"/>
          <w:szCs w:val="24"/>
        </w:rPr>
        <w:t xml:space="preserve"> as described in I.C. 36-7-14</w:t>
      </w:r>
      <w:r w:rsidR="0035663F">
        <w:rPr>
          <w:rFonts w:ascii="Times New Roman" w:hAnsi="Times New Roman" w:cs="Times New Roman"/>
          <w:sz w:val="24"/>
          <w:szCs w:val="24"/>
        </w:rPr>
        <w:t xml:space="preserve"> in accord with said Resolution 2017-8 of the Redevelopment Commission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1AF4" w:rsidRPr="0035663F">
        <w:rPr>
          <w:rFonts w:ascii="Times New Roman" w:hAnsi="Times New Roman" w:cs="Times New Roman"/>
          <w:sz w:val="24"/>
          <w:szCs w:val="24"/>
        </w:rPr>
        <w:t>.</w:t>
      </w:r>
    </w:p>
    <w:p w:rsidR="00202D46" w:rsidRPr="0035663F" w:rsidRDefault="00202D46" w:rsidP="00202D4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35663F">
        <w:rPr>
          <w:rFonts w:ascii="Times New Roman" w:hAnsi="Times New Roman" w:cs="Times New Roman"/>
          <w:sz w:val="24"/>
          <w:szCs w:val="24"/>
        </w:rPr>
        <w:t>This resolution shall be effective as of its date of adoption.</w:t>
      </w:r>
    </w:p>
    <w:p w:rsidR="0035663F" w:rsidRDefault="00202D46" w:rsidP="00202D46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ADOPTED by the Clay County, Indiana, Commissio</w:t>
      </w:r>
      <w:r w:rsidR="00041799">
        <w:rPr>
          <w:rFonts w:ascii="Times New Roman" w:hAnsi="Times New Roman" w:cs="Times New Roman"/>
          <w:sz w:val="24"/>
          <w:szCs w:val="24"/>
        </w:rPr>
        <w:t xml:space="preserve">ners, </w:t>
      </w:r>
      <w:r w:rsidR="0035663F">
        <w:rPr>
          <w:rFonts w:ascii="Times New Roman" w:hAnsi="Times New Roman" w:cs="Times New Roman"/>
          <w:sz w:val="24"/>
          <w:szCs w:val="24"/>
        </w:rPr>
        <w:t xml:space="preserve"> this fourth</w:t>
      </w:r>
      <w:r w:rsidR="00041799">
        <w:rPr>
          <w:rFonts w:ascii="Times New Roman" w:hAnsi="Times New Roman" w:cs="Times New Roman"/>
          <w:sz w:val="24"/>
          <w:szCs w:val="24"/>
        </w:rPr>
        <w:t xml:space="preserve"> day of </w:t>
      </w:r>
      <w:r w:rsidR="0035663F">
        <w:rPr>
          <w:rFonts w:ascii="Times New Roman" w:hAnsi="Times New Roman" w:cs="Times New Roman"/>
          <w:sz w:val="24"/>
          <w:szCs w:val="24"/>
        </w:rPr>
        <w:t xml:space="preserve"> December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36180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E5" w:rsidRDefault="00202D46" w:rsidP="003B5BE5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COUNTY, INDIANA, COUNTY COMMISSIONERS</w:t>
      </w:r>
    </w:p>
    <w:p w:rsidR="0035663F" w:rsidRDefault="0035663F" w:rsidP="003B5BE5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3B5BE5" w:rsidRDefault="003B5BE5" w:rsidP="003B5BE5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B5BE5" w:rsidRDefault="00C86BA9" w:rsidP="003B5BE5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Allender</w:t>
      </w:r>
    </w:p>
    <w:p w:rsidR="003B5BE5" w:rsidRDefault="003B5BE5" w:rsidP="003B5BE5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35663F" w:rsidRDefault="003B5BE5" w:rsidP="003B5BE5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B5BE5" w:rsidRDefault="00361802" w:rsidP="003B5BE5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Bowman</w:t>
      </w:r>
    </w:p>
    <w:p w:rsidR="0035663F" w:rsidRDefault="0035663F" w:rsidP="003B5BE5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3B5BE5" w:rsidRDefault="003B5BE5" w:rsidP="003B5BE5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B5BE5" w:rsidRDefault="00C86BA9" w:rsidP="003B5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Sinders</w:t>
      </w:r>
    </w:p>
    <w:p w:rsidR="003B5BE5" w:rsidRDefault="003B5BE5" w:rsidP="003B5BE5">
      <w:pPr>
        <w:rPr>
          <w:rFonts w:ascii="Times New Roman" w:hAnsi="Times New Roman" w:cs="Times New Roman"/>
          <w:sz w:val="24"/>
          <w:szCs w:val="24"/>
        </w:rPr>
      </w:pPr>
    </w:p>
    <w:p w:rsidR="003B5BE5" w:rsidRDefault="003B5BE5" w:rsidP="003B5BE5">
      <w:pPr>
        <w:rPr>
          <w:rFonts w:ascii="Times New Roman" w:hAnsi="Times New Roman" w:cs="Times New Roman"/>
          <w:sz w:val="24"/>
          <w:szCs w:val="24"/>
        </w:rPr>
      </w:pPr>
    </w:p>
    <w:p w:rsidR="003B5BE5" w:rsidRDefault="003B5BE5" w:rsidP="003B5BE5">
      <w:pPr>
        <w:rPr>
          <w:rFonts w:ascii="Times New Roman" w:hAnsi="Times New Roman" w:cs="Times New Roman"/>
          <w:sz w:val="24"/>
          <w:szCs w:val="24"/>
        </w:rPr>
      </w:pPr>
    </w:p>
    <w:p w:rsidR="003B5BE5" w:rsidRDefault="003B5BE5" w:rsidP="003B5BE5">
      <w:pPr>
        <w:rPr>
          <w:rFonts w:ascii="Times New Roman" w:hAnsi="Times New Roman" w:cs="Times New Roman"/>
          <w:sz w:val="24"/>
          <w:szCs w:val="24"/>
        </w:rPr>
      </w:pPr>
    </w:p>
    <w:p w:rsidR="003B5BE5" w:rsidRDefault="003B5BE5" w:rsidP="003B5BE5">
      <w:pPr>
        <w:rPr>
          <w:rFonts w:ascii="Times New Roman" w:hAnsi="Times New Roman" w:cs="Times New Roman"/>
          <w:sz w:val="24"/>
          <w:szCs w:val="24"/>
        </w:rPr>
      </w:pPr>
    </w:p>
    <w:p w:rsidR="003B5BE5" w:rsidRDefault="003B5BE5" w:rsidP="003B5BE5">
      <w:pPr>
        <w:rPr>
          <w:rFonts w:ascii="Times New Roman" w:hAnsi="Times New Roman" w:cs="Times New Roman"/>
          <w:sz w:val="24"/>
          <w:szCs w:val="24"/>
        </w:rPr>
      </w:pPr>
    </w:p>
    <w:p w:rsidR="003B5BE5" w:rsidRPr="00202D46" w:rsidRDefault="003B5BE5" w:rsidP="003B5BE5">
      <w:pPr>
        <w:rPr>
          <w:rFonts w:ascii="Times New Roman" w:hAnsi="Times New Roman" w:cs="Times New Roman"/>
          <w:sz w:val="24"/>
          <w:szCs w:val="24"/>
        </w:rPr>
      </w:pPr>
    </w:p>
    <w:sectPr w:rsidR="003B5BE5" w:rsidRPr="00202D46" w:rsidSect="00202D46">
      <w:footerReference w:type="default" r:id="rId7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AA" w:rsidRDefault="002278AA" w:rsidP="003B5BE5">
      <w:r>
        <w:separator/>
      </w:r>
    </w:p>
  </w:endnote>
  <w:endnote w:type="continuationSeparator" w:id="0">
    <w:p w:rsidR="002278AA" w:rsidRDefault="002278AA" w:rsidP="003B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018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BE5" w:rsidRDefault="003B5B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3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5BE5" w:rsidRDefault="003B5BE5" w:rsidP="003B5B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AA" w:rsidRDefault="002278AA" w:rsidP="003B5BE5">
      <w:r>
        <w:separator/>
      </w:r>
    </w:p>
  </w:footnote>
  <w:footnote w:type="continuationSeparator" w:id="0">
    <w:p w:rsidR="002278AA" w:rsidRDefault="002278AA" w:rsidP="003B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54B1"/>
    <w:multiLevelType w:val="hybridMultilevel"/>
    <w:tmpl w:val="09402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9B8767E-1161-45C9-A1C5-0CDBA4D87380}"/>
    <w:docVar w:name="dgnword-eventsink" w:val="289189272"/>
  </w:docVars>
  <w:rsids>
    <w:rsidRoot w:val="0041330B"/>
    <w:rsid w:val="00041799"/>
    <w:rsid w:val="000A16B4"/>
    <w:rsid w:val="00102E32"/>
    <w:rsid w:val="00186CD4"/>
    <w:rsid w:val="001F078C"/>
    <w:rsid w:val="00202D46"/>
    <w:rsid w:val="002278AA"/>
    <w:rsid w:val="00254BDE"/>
    <w:rsid w:val="002A1AF4"/>
    <w:rsid w:val="002B746C"/>
    <w:rsid w:val="0035663F"/>
    <w:rsid w:val="00361802"/>
    <w:rsid w:val="00374159"/>
    <w:rsid w:val="003B5BE5"/>
    <w:rsid w:val="00406B3B"/>
    <w:rsid w:val="0041330B"/>
    <w:rsid w:val="004C55D2"/>
    <w:rsid w:val="005F6A54"/>
    <w:rsid w:val="00670D1F"/>
    <w:rsid w:val="00747274"/>
    <w:rsid w:val="00826349"/>
    <w:rsid w:val="009102F9"/>
    <w:rsid w:val="00AF3948"/>
    <w:rsid w:val="00B37335"/>
    <w:rsid w:val="00BE671C"/>
    <w:rsid w:val="00C701B1"/>
    <w:rsid w:val="00C86BA9"/>
    <w:rsid w:val="00D55931"/>
    <w:rsid w:val="00D74FDE"/>
    <w:rsid w:val="00E6767B"/>
    <w:rsid w:val="00E93703"/>
    <w:rsid w:val="00F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78C39-0144-47E4-94D6-F913E80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E5"/>
  </w:style>
  <w:style w:type="paragraph" w:styleId="Footer">
    <w:name w:val="footer"/>
    <w:basedOn w:val="Normal"/>
    <w:link w:val="FooterChar"/>
    <w:uiPriority w:val="99"/>
    <w:unhideWhenUsed/>
    <w:rsid w:val="003B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DOCUMENT,TimesRoman.dotx</Template>
  <TotalTime>1</TotalTime>
  <Pages>3</Pages>
  <Words>661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Jennifer Flater</cp:lastModifiedBy>
  <cp:revision>2</cp:revision>
  <dcterms:created xsi:type="dcterms:W3CDTF">2017-12-01T20:36:00Z</dcterms:created>
  <dcterms:modified xsi:type="dcterms:W3CDTF">2017-12-01T20:36:00Z</dcterms:modified>
</cp:coreProperties>
</file>